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8F" w:rsidRDefault="0019658F" w:rsidP="0019658F">
      <w:pPr>
        <w:shd w:val="clear" w:color="auto" w:fill="FFFFFF"/>
        <w:ind w:left="0" w:firstLine="0"/>
        <w:jc w:val="center"/>
        <w:rPr>
          <w:rFonts w:ascii="Tahoma" w:eastAsia="Times New Roman" w:hAnsi="Tahoma" w:cs="Tahoma"/>
          <w:color w:val="000099"/>
          <w:sz w:val="20"/>
          <w:szCs w:val="20"/>
        </w:rPr>
      </w:pPr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Beograd</w:t>
      </w:r>
      <w:r w:rsidRPr="0019658F">
        <w:rPr>
          <w:rFonts w:ascii="Tahoma" w:eastAsia="Times New Roman" w:hAnsi="Tahoma" w:cs="Tahoma"/>
          <w:b/>
          <w:bCs/>
          <w:color w:val="000099"/>
          <w:sz w:val="20"/>
          <w:szCs w:val="20"/>
          <w:u w:val="single"/>
        </w:rPr>
        <w:br/>
      </w:r>
      <w:r w:rsidRPr="0019658F">
        <w:rPr>
          <w:rFonts w:ascii="Arial" w:eastAsia="Times New Roman" w:hAnsi="Arial" w:cs="Arial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Zavod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sport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i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medicinu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sporta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Republike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Srbije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Odeljenje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Košutnjak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ul.Kneza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Višeslava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 72 Beograd tel. 011 3555-461lokal:145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Zavod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sport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i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medicinu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sporta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Republike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Srbije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Odeljenje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Tašmajdan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ul.Beogradska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 71 Beograd tel. 011 3245-115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Specijalistička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ordinacija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gram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" Sport</w:t>
      </w:r>
      <w:proofErr w:type="gram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Medico"</w:t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Mažuranićeva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32,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Voždovac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, Beograd, tel. 060 6466174,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  Dr. Spec. Med.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Ćećez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Bojan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MedicS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Specijalistička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ordinacija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medicine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Borska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92f tel. 011 3593 372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Miroljub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Zlatkovć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Vita Maxima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Ordinacija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sportske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medicine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Maršala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Tolbuhina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(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Lazarevački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drum) br. 14 tel. 0113058 376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Prof.dr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gram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Slobodan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Živanović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Specijalistička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ordinacija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medicine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sporta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Dragan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Ostojić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>.</w:t>
      </w:r>
      <w:proofErr w:type="gram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Kralja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Aleksandra br. 67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Obrenovac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064 128 3476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Dragan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Ostojić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Polikilinika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``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Fizikus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``</w:t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Deligradska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 27,</w:t>
      </w:r>
      <w:proofErr w:type="gram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  Beograd</w:t>
      </w:r>
      <w:proofErr w:type="gram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, tel. 011 2643 242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Dr.med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Milka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Poljak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, Dr.med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Sergej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Ostojić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Specijalistička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ordinacije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medicine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sporta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``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Sportiva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VSZ``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Hadži-Prodanova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 2, Beograd, tel. 011 344 74 73, 063 881 7090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Vesna</w:t>
      </w:r>
      <w:proofErr w:type="spellEnd"/>
      <w:proofErr w:type="gram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 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Šestović</w:t>
      </w:r>
      <w:proofErr w:type="spellEnd"/>
      <w:proofErr w:type="gram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Zakonović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Ordinacija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``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Malićević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``</w:t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Paunova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 24, TC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Banjica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,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lokal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245, Beograd tel. 069 63 69 63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Sead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Maličević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Specijalistička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ordinacija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medicine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sporta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gram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"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Provita</w:t>
      </w:r>
      <w:proofErr w:type="spellEnd"/>
      <w:proofErr w:type="gram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Sport Medico"</w:t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Stevana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Markovića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1,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Zemun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, tel. 011 3163068, 065 4300470, 065 9029023,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Dr.Spec.Med.Sporta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Matić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Milivoje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Specijalistička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ordinacija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iz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sportske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medicine "Cardio Sport"</w:t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Kralja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Petra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Prvog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296/48/1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Mladenovac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060/3931 706,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gram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:Dr</w:t>
      </w:r>
      <w:proofErr w:type="spellEnd"/>
      <w:proofErr w:type="gram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Branka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Nikolic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ZAVOD ZA ZDRAVSTVENU ZAŠTITU RADNIKA, ERGO-SANA</w:t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Kneza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Miloša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45a, tel. 011 785 0870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i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063 1152 535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t>___________________________________________________________________________________</w:t>
      </w:r>
    </w:p>
    <w:p w:rsidR="0019658F" w:rsidRDefault="0019658F" w:rsidP="0019658F">
      <w:pPr>
        <w:shd w:val="clear" w:color="auto" w:fill="FFFFFF"/>
        <w:ind w:left="0" w:firstLine="0"/>
        <w:jc w:val="center"/>
        <w:rPr>
          <w:rFonts w:ascii="Tahoma" w:eastAsia="Times New Roman" w:hAnsi="Tahoma" w:cs="Tahoma"/>
          <w:color w:val="000099"/>
          <w:sz w:val="20"/>
          <w:szCs w:val="20"/>
        </w:rPr>
      </w:pPr>
      <w:proofErr w:type="gram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Novi Sad</w:t>
      </w:r>
      <w:r w:rsidRPr="0019658F">
        <w:rPr>
          <w:rFonts w:ascii="Tahoma" w:eastAsia="Times New Roman" w:hAnsi="Tahoma" w:cs="Tahoma"/>
          <w:b/>
          <w:bCs/>
          <w:color w:val="000099"/>
          <w:sz w:val="20"/>
          <w:szCs w:val="20"/>
          <w:u w:val="single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Poliklinika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NS-Lab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>.</w:t>
      </w:r>
      <w:proofErr w:type="gram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Svetozara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Miletića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 24 tel. 021 520-092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Dom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zdravlja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Liman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IV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lastRenderedPageBreak/>
        <w:t>Bulevar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cara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Lazara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br.77 Novi Sad tel.021 487-9866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Slavica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Keco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Zoran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Šarčević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Borko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Vukasov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Nemanja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Mirnić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Zavod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zdravstvenu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zaštitu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studenata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ul.dr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Sime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Miloševića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 6 Novi Sad tel. 021 487-0559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Borislava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Kovacevic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Pokrajinski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zavod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sport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i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medicinu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funkcionalna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testiranja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sportista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ul.Masarikova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25/II Novi Sad tel. 021 4737-116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radno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vreme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8-16h link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Biljana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Savić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Medicinski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fakultet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-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Katedra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fiziologiju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funkcionalna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testiranja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sportista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Hajduk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Veljkova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 3 tel. 021 662-4163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Karaba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Jakovljević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Nikola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Grujić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Damir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Lukač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M...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gram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POLIKLINIKA SPORTMEDICA</w:t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>.</w:t>
      </w:r>
      <w:proofErr w:type="gram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proofErr w:type="gram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Đorđa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Rajkovića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7, tel. 0648251427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Pančevo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Dispanzer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medicine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>.</w:t>
      </w:r>
      <w:proofErr w:type="gram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Miloša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Obrenovića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 2-4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Pančevo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013 309-239 013 309-212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Zoran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Đurđev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_____________________________________________________________________________________</w:t>
      </w:r>
      <w:r w:rsidRPr="0019658F">
        <w:rPr>
          <w:rFonts w:ascii="Tahoma" w:eastAsia="Times New Roman" w:hAnsi="Tahoma" w:cs="Tahoma"/>
          <w:b/>
          <w:bCs/>
          <w:color w:val="000099"/>
          <w:sz w:val="20"/>
          <w:szCs w:val="20"/>
          <w:u w:val="single"/>
        </w:rPr>
        <w:br/>
      </w:r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Subotica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Dom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zdravlja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Đure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Đakovića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br.14 Subotica tel. 024 572-710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Ibolja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Radulović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b/>
          <w:bCs/>
          <w:color w:val="000099"/>
          <w:sz w:val="20"/>
          <w:szCs w:val="20"/>
          <w:u w:val="single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Zrenjanin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Sportreha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medica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Topličina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br.14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Zrenjanin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023 512 731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Ivan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Lukić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Dom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Zdravlja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Svetosavska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 31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Zrenjanin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023/541-645 062/804-2039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Radmila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Petrin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Branka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Kolarić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Sremska</w:t>
      </w:r>
      <w:proofErr w:type="spellEnd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Mitrovica</w:t>
      </w:r>
      <w:proofErr w:type="spellEnd"/>
      <w:r w:rsidRPr="0019658F">
        <w:rPr>
          <w:rFonts w:ascii="Tahoma" w:eastAsia="Times New Roman" w:hAnsi="Tahoma" w:cs="Tahoma"/>
          <w:b/>
          <w:bCs/>
          <w:color w:val="000099"/>
          <w:sz w:val="20"/>
          <w:szCs w:val="20"/>
          <w:u w:val="single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Dispanzer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sportsku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medicinu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Promenada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br.1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Sremska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Mitrovica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022 615-180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Mirjana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Andrić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Vrbas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Centar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fizičku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kulturu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Panonska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 2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Vrbas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021 706-233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Dražen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Peđa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lastRenderedPageBreak/>
        <w:t>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Sombor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Dom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zdravlja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(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Gradska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hala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"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Mostonga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"</w:t>
      </w:r>
      <w:proofErr w:type="gram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)</w:t>
      </w:r>
      <w:proofErr w:type="gram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Apatinski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put bb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Sombor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025 424-590 link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Aleksandra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Dević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Bačka</w:t>
      </w:r>
      <w:proofErr w:type="spellEnd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Palanka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Dom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zdravlja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Kralja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Petra I br. 26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Bačka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Palanka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021 604-0812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Nebojša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Kolarov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Kikinda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Medicinski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centar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-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opšta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bolnica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Đure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Jakšića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br.110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Kikinda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023 042-3559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Radoslav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Bečejac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Niš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Dom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zdravlja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ul.Zetska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bb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Niš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018 423-5988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Milorad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Zlatanović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Tatjana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Jocić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Dragoslav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Bošković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Milorad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Jerkan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Sport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Medicus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ul.Josifa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Pančića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Niš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064 5381023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Dragan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Petrović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Šabac</w:t>
      </w:r>
      <w:proofErr w:type="spellEnd"/>
      <w:r w:rsidRPr="0019658F">
        <w:rPr>
          <w:rFonts w:ascii="Tahoma" w:eastAsia="Times New Roman" w:hAnsi="Tahoma" w:cs="Tahoma"/>
          <w:b/>
          <w:bCs/>
          <w:color w:val="000099"/>
          <w:sz w:val="20"/>
          <w:szCs w:val="20"/>
          <w:u w:val="single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Dom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zdravlja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Popa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Karana br. 2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Šabac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015 363-617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Dr.med.spotra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Jasmina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Živković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Dr.med.spotra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Snežana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Vračevć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Paraćin</w:t>
      </w:r>
      <w:proofErr w:type="spellEnd"/>
      <w:r w:rsidRPr="0019658F">
        <w:rPr>
          <w:rFonts w:ascii="Tahoma" w:eastAsia="Times New Roman" w:hAnsi="Tahoma" w:cs="Tahoma"/>
          <w:b/>
          <w:bCs/>
          <w:color w:val="000099"/>
          <w:sz w:val="20"/>
          <w:szCs w:val="20"/>
          <w:u w:val="single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Zdravstveni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centar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Majora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Marka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bb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Paraćin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035 563-517 lok.132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Sava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Spasić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Dragan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Radisavljević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Užice</w:t>
      </w:r>
      <w:proofErr w:type="spellEnd"/>
      <w:r w:rsidRPr="0019658F">
        <w:rPr>
          <w:rFonts w:ascii="Tahoma" w:eastAsia="Times New Roman" w:hAnsi="Tahoma" w:cs="Tahoma"/>
          <w:b/>
          <w:bCs/>
          <w:color w:val="000099"/>
          <w:sz w:val="23"/>
          <w:szCs w:val="23"/>
          <w:u w:val="single"/>
        </w:rPr>
        <w:br/>
      </w:r>
      <w:r w:rsidRPr="0019658F">
        <w:rPr>
          <w:rFonts w:ascii="Tahoma" w:eastAsia="Times New Roman" w:hAnsi="Tahoma" w:cs="Tahoma"/>
          <w:b/>
          <w:bCs/>
          <w:color w:val="000099"/>
          <w:sz w:val="20"/>
          <w:szCs w:val="20"/>
          <w:u w:val="single"/>
        </w:rPr>
        <w:br/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Dom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zdravlja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Miloša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Obrenovića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17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Užice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031 513-988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Dragan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Radojević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</w:p>
    <w:p w:rsidR="0019658F" w:rsidRDefault="0019658F" w:rsidP="0019658F">
      <w:pPr>
        <w:shd w:val="clear" w:color="auto" w:fill="FFFFFF"/>
        <w:ind w:left="0" w:firstLine="0"/>
        <w:jc w:val="center"/>
        <w:rPr>
          <w:rFonts w:ascii="Tahoma" w:eastAsia="Times New Roman" w:hAnsi="Tahoma" w:cs="Tahoma"/>
          <w:color w:val="000099"/>
          <w:sz w:val="20"/>
          <w:szCs w:val="20"/>
        </w:rPr>
      </w:pPr>
      <w:r w:rsidRPr="0019658F">
        <w:rPr>
          <w:rFonts w:ascii="Tahoma" w:eastAsia="Times New Roman" w:hAnsi="Tahoma" w:cs="Tahoma"/>
          <w:color w:val="000099"/>
          <w:sz w:val="20"/>
          <w:szCs w:val="20"/>
        </w:rPr>
        <w:lastRenderedPageBreak/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Kruševac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Sportska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ordinacija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``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Stojiljković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``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ul.Dostojevskog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 19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Kruševac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064 26 22 453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Prim.Dr.med.sporta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Slobodan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Stojiljković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Kragujevac</w:t>
      </w:r>
      <w:proofErr w:type="spellEnd"/>
      <w:r w:rsidRPr="0019658F">
        <w:rPr>
          <w:rFonts w:ascii="Tahoma" w:eastAsia="Times New Roman" w:hAnsi="Tahoma" w:cs="Tahoma"/>
          <w:b/>
          <w:bCs/>
          <w:color w:val="000099"/>
          <w:sz w:val="23"/>
          <w:szCs w:val="23"/>
          <w:u w:val="single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Odeljenje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sportske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medicine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Ratinceva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br.2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Kragujevac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034 325 000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Strahinja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Mitrović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Milovan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Eric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Dušan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Bučevac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Kraljevo</w:t>
      </w:r>
      <w:proofErr w:type="spellEnd"/>
      <w:r w:rsidRPr="0019658F">
        <w:rPr>
          <w:rFonts w:ascii="Tahoma" w:eastAsia="Times New Roman" w:hAnsi="Tahoma" w:cs="Tahoma"/>
          <w:b/>
          <w:bCs/>
          <w:color w:val="000099"/>
          <w:sz w:val="23"/>
          <w:szCs w:val="23"/>
          <w:u w:val="single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Dom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zdravlja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Jug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Bogdanova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br.122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Kraljevo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036 301-710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Zoran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Milošević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Specijalistička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ordinacija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MAGDTAR MEDIKA</w:t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proofErr w:type="gram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Dušana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Popovića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41a, tel. 064 2523523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i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061 333 486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Čačak</w:t>
      </w:r>
      <w:proofErr w:type="spellEnd"/>
      <w:r w:rsidRPr="0019658F">
        <w:rPr>
          <w:rFonts w:ascii="Tahoma" w:eastAsia="Times New Roman" w:hAnsi="Tahoma" w:cs="Tahoma"/>
          <w:b/>
          <w:bCs/>
          <w:color w:val="000099"/>
          <w:sz w:val="23"/>
          <w:szCs w:val="23"/>
          <w:u w:val="single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Dom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zdravlja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>.</w:t>
      </w:r>
      <w:proofErr w:type="gram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Veselina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Miklića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 9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Čačak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032 347-485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Radoje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Karalić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Gornji</w:t>
      </w:r>
      <w:proofErr w:type="spellEnd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Milanovac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Dom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zdravlja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Vojvode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Milana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 37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Gornji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Milanovac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032 710-251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Bojan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Lazić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Smederevo</w:t>
      </w:r>
      <w:proofErr w:type="spellEnd"/>
      <w:r w:rsidRPr="0019658F">
        <w:rPr>
          <w:rFonts w:ascii="Tahoma" w:eastAsia="Times New Roman" w:hAnsi="Tahoma" w:cs="Tahoma"/>
          <w:b/>
          <w:bCs/>
          <w:color w:val="000099"/>
          <w:sz w:val="23"/>
          <w:szCs w:val="23"/>
          <w:u w:val="single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Dom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zdravlja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Knez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Mihajlova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 51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Smederevo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026 223-522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Dušan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Orešćanin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Kovin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Dom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zdravlja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Trg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oslobodjenja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 4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Kovin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013 741 464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Svetlana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Poštić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Branković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Aranđelovac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Specijalna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bolnica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rehabilitaciju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"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Bukovićka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banja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"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Mišarska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bb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Aranđelovac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034 725 250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Slobodan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Prodanović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lastRenderedPageBreak/>
        <w:t>_____________________________________________________________________________________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Smederevska</w:t>
      </w:r>
      <w:proofErr w:type="spellEnd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Palanka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Dom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zdravlja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ul.Kneza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Miloša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br.4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Smederevska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Palanka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026 317 459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Predrag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Živanović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Vrnjačka</w:t>
      </w:r>
      <w:proofErr w:type="spellEnd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Banja</w:t>
      </w:r>
      <w:proofErr w:type="spellEnd"/>
      <w:r w:rsidRPr="0019658F">
        <w:rPr>
          <w:rFonts w:ascii="Tahoma" w:eastAsia="Times New Roman" w:hAnsi="Tahoma" w:cs="Tahoma"/>
          <w:b/>
          <w:bCs/>
          <w:color w:val="000099"/>
          <w:sz w:val="23"/>
          <w:szCs w:val="23"/>
          <w:u w:val="single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Specijalna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bolnica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rehabilitaciju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i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lečenje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"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Merkur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"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Bulevar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srpskih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ratnika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 18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Vrnjačka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Banja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036 611 625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Dejan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Stanojević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Knjaževac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Zdravstveni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centar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gram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4.jul</w:t>
      </w:r>
      <w:proofErr w:type="gram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br.2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Knjaževac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019 731 526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Mikica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Vidojević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Leskovac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Dom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zdravlja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Mlinska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 1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Leskovac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016 251 163 016 243 072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Srđan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Mimić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Stefan Simonov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Nebojša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Dimitrijević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Jagodina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Dom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zdravlja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Karađorđeva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 4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Jagodina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035 815 0025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Milo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Dačić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Vranje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Dom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zdravlja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Bore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Stankovića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 16 tel. 017/427-550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Goran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Popović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Jovica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Kostić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Sokobanja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Specijalna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bolnica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za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nespecifične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plućne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bolesti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Vojvode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Mišića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br. 48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Sokobanja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018 830 124 lok.621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Ivan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Nikodijević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</w:p>
    <w:p w:rsidR="0019658F" w:rsidRDefault="0019658F" w:rsidP="0019658F">
      <w:pPr>
        <w:shd w:val="clear" w:color="auto" w:fill="FFFFFF"/>
        <w:ind w:left="0" w:firstLine="0"/>
        <w:jc w:val="center"/>
        <w:rPr>
          <w:rFonts w:ascii="Tahoma" w:eastAsia="Times New Roman" w:hAnsi="Tahoma" w:cs="Tahoma"/>
          <w:color w:val="000099"/>
          <w:sz w:val="20"/>
          <w:szCs w:val="20"/>
        </w:rPr>
      </w:pPr>
    </w:p>
    <w:p w:rsidR="0019658F" w:rsidRDefault="0019658F" w:rsidP="0019658F">
      <w:pPr>
        <w:shd w:val="clear" w:color="auto" w:fill="FFFFFF"/>
        <w:ind w:left="0" w:firstLine="0"/>
        <w:jc w:val="center"/>
        <w:rPr>
          <w:rFonts w:ascii="Tahoma" w:eastAsia="Times New Roman" w:hAnsi="Tahoma" w:cs="Tahoma"/>
          <w:color w:val="000099"/>
          <w:sz w:val="20"/>
          <w:szCs w:val="20"/>
        </w:rPr>
      </w:pPr>
    </w:p>
    <w:p w:rsidR="0019658F" w:rsidRPr="0019658F" w:rsidRDefault="0019658F" w:rsidP="0019658F">
      <w:pPr>
        <w:shd w:val="clear" w:color="auto" w:fill="FFFFFF"/>
        <w:ind w:left="0" w:firstLine="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9658F">
        <w:rPr>
          <w:rFonts w:ascii="Tahoma" w:eastAsia="Times New Roman" w:hAnsi="Tahoma" w:cs="Tahoma"/>
          <w:color w:val="000099"/>
          <w:sz w:val="20"/>
          <w:szCs w:val="20"/>
        </w:rPr>
        <w:lastRenderedPageBreak/>
        <w:br/>
      </w:r>
      <w:proofErr w:type="spellStart"/>
      <w:proofErr w:type="gram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Bor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Zdravstveni</w:t>
      </w:r>
      <w:proofErr w:type="spellEnd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centar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>.</w:t>
      </w:r>
      <w:proofErr w:type="gram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Nikole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Kopernika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b.b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Bor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030 432 777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Branko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Marelj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Zaječar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Dom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zdravlja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ul.Rasadnicka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bb tel. 019 445 702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Biljana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Marušić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</w:t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Pirot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 xml:space="preserve">Dom </w:t>
      </w:r>
      <w:proofErr w:type="spellStart"/>
      <w:r w:rsidRPr="0019658F">
        <w:rPr>
          <w:rFonts w:ascii="Tahoma" w:eastAsia="Times New Roman" w:hAnsi="Tahoma" w:cs="Tahoma"/>
          <w:b/>
          <w:bCs/>
          <w:i/>
          <w:iCs/>
          <w:color w:val="000099"/>
          <w:sz w:val="20"/>
        </w:rPr>
        <w:t>zdravlja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Služba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za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zdravstvenu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zaštitu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radnika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Ul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.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Vojvode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Momčila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b.b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tel. 010 305 376, 010 312 823, 010 305-408 link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Kontakt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osoba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: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Dr.med.sporta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t xml:space="preserve"> Milan </w:t>
      </w:r>
      <w:proofErr w:type="spellStart"/>
      <w:r w:rsidRPr="0019658F">
        <w:rPr>
          <w:rFonts w:ascii="Tahoma" w:eastAsia="Times New Roman" w:hAnsi="Tahoma" w:cs="Tahoma"/>
          <w:color w:val="000099"/>
          <w:sz w:val="20"/>
          <w:szCs w:val="20"/>
        </w:rPr>
        <w:t>Ćirić</w:t>
      </w:r>
      <w:proofErr w:type="spellEnd"/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</w:r>
      <w:r w:rsidRPr="0019658F">
        <w:rPr>
          <w:rFonts w:ascii="Tahoma" w:eastAsia="Times New Roman" w:hAnsi="Tahoma" w:cs="Tahoma"/>
          <w:color w:val="000099"/>
          <w:sz w:val="20"/>
          <w:szCs w:val="20"/>
        </w:rPr>
        <w:br/>
        <w:t>_____________________________________________________________________________________</w:t>
      </w:r>
    </w:p>
    <w:p w:rsidR="0019658F" w:rsidRPr="0019658F" w:rsidRDefault="0019658F" w:rsidP="0019658F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2286000" cy="37833300"/>
            <wp:effectExtent l="19050" t="0" r="0" b="0"/>
            <wp:docPr id="6" name="Shape2" descr="http://www.lekarimedicinesporta.rs/images/img06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2" descr="http://www.lekarimedicinesporta.rs/images/img067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783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58F" w:rsidRPr="0019658F" w:rsidRDefault="0019658F" w:rsidP="0019658F">
      <w:pPr>
        <w:numPr>
          <w:ilvl w:val="0"/>
          <w:numId w:val="1"/>
        </w:numPr>
        <w:shd w:val="clear" w:color="auto" w:fill="FFFFFF"/>
        <w:ind w:left="0" w:right="15"/>
        <w:rPr>
          <w:rFonts w:ascii="Arial" w:eastAsia="Times New Roman" w:hAnsi="Arial" w:cs="Arial"/>
          <w:color w:val="000000"/>
          <w:sz w:val="20"/>
          <w:szCs w:val="20"/>
        </w:rPr>
      </w:pPr>
      <w:hyperlink r:id="rId6" w:history="1">
        <w:r>
          <w:rPr>
            <w:rFonts w:ascii="Arial" w:eastAsia="Times New Roman" w:hAnsi="Arial" w:cs="Arial"/>
            <w:noProof/>
            <w:color w:val="800080"/>
            <w:sz w:val="20"/>
            <w:szCs w:val="20"/>
          </w:rPr>
          <w:drawing>
            <wp:inline distT="0" distB="0" distL="0" distR="0">
              <wp:extent cx="2276475" cy="295275"/>
              <wp:effectExtent l="19050" t="0" r="9525" b="0"/>
              <wp:docPr id="7" name="Picture 7" descr="Pocetna strana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Pocetna strana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64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eastAsia="Times New Roman" w:hAnsi="Arial" w:cs="Arial"/>
            <w:noProof/>
            <w:color w:val="800080"/>
            <w:sz w:val="20"/>
            <w:szCs w:val="20"/>
          </w:rPr>
          <w:drawing>
            <wp:inline distT="0" distB="0" distL="0" distR="0">
              <wp:extent cx="2276475" cy="295275"/>
              <wp:effectExtent l="19050" t="0" r="9525" b="0"/>
              <wp:docPr id="8" name="Picture 8" descr="Pocetna stran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Pocetna strana"/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64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19658F" w:rsidRPr="0019658F" w:rsidRDefault="0019658F" w:rsidP="0019658F">
      <w:pPr>
        <w:numPr>
          <w:ilvl w:val="0"/>
          <w:numId w:val="1"/>
        </w:numPr>
        <w:shd w:val="clear" w:color="auto" w:fill="FFFFFF"/>
        <w:ind w:left="0" w:right="15"/>
        <w:rPr>
          <w:rFonts w:ascii="Arial" w:eastAsia="Times New Roman" w:hAnsi="Arial" w:cs="Arial"/>
          <w:color w:val="000000"/>
          <w:sz w:val="20"/>
          <w:szCs w:val="20"/>
        </w:rPr>
      </w:pPr>
      <w:hyperlink r:id="rId9" w:tgtFrame="_self" w:history="1">
        <w:r>
          <w:rPr>
            <w:rFonts w:ascii="Arial" w:eastAsia="Times New Roman" w:hAnsi="Arial" w:cs="Arial"/>
            <w:noProof/>
            <w:color w:val="800080"/>
            <w:sz w:val="20"/>
            <w:szCs w:val="20"/>
          </w:rPr>
          <w:drawing>
            <wp:inline distT="0" distB="0" distL="0" distR="0">
              <wp:extent cx="2276475" cy="295275"/>
              <wp:effectExtent l="19050" t="0" r="9525" b="0"/>
              <wp:docPr id="9" name="Picture 9" descr="Lekari sportske medicine">
                <a:hlinkClick xmlns:a="http://schemas.openxmlformats.org/drawingml/2006/main" r:id="rId9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Lekari sportske medicine">
                        <a:hlinkClick r:id="rId9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64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eastAsia="Times New Roman" w:hAnsi="Arial" w:cs="Arial"/>
            <w:noProof/>
            <w:color w:val="800080"/>
            <w:sz w:val="20"/>
            <w:szCs w:val="20"/>
          </w:rPr>
          <w:drawing>
            <wp:inline distT="0" distB="0" distL="0" distR="0">
              <wp:extent cx="2276475" cy="295275"/>
              <wp:effectExtent l="19050" t="0" r="9525" b="0"/>
              <wp:docPr id="10" name="Picture 10" descr="Lekari sportske medici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Lekari sportske medicine"/>
                      <pic:cNvPicPr>
                        <a:picLocks noChangeAspect="1" noChangeArrowheads="1"/>
                      </pic:cNvPicPr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64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19658F" w:rsidRPr="0019658F" w:rsidRDefault="0019658F" w:rsidP="0019658F">
      <w:pPr>
        <w:numPr>
          <w:ilvl w:val="0"/>
          <w:numId w:val="1"/>
        </w:numPr>
        <w:shd w:val="clear" w:color="auto" w:fill="FFFFFF"/>
        <w:ind w:left="0" w:right="15"/>
        <w:rPr>
          <w:rFonts w:ascii="Arial" w:eastAsia="Times New Roman" w:hAnsi="Arial" w:cs="Arial"/>
          <w:color w:val="000000"/>
          <w:sz w:val="20"/>
          <w:szCs w:val="20"/>
        </w:rPr>
      </w:pPr>
      <w:hyperlink r:id="rId12" w:history="1">
        <w:r>
          <w:rPr>
            <w:rFonts w:ascii="Arial" w:eastAsia="Times New Roman" w:hAnsi="Arial" w:cs="Arial"/>
            <w:noProof/>
            <w:color w:val="800080"/>
            <w:sz w:val="20"/>
            <w:szCs w:val="20"/>
          </w:rPr>
          <w:drawing>
            <wp:inline distT="0" distB="0" distL="0" distR="0">
              <wp:extent cx="2276475" cy="295275"/>
              <wp:effectExtent l="19050" t="0" r="9525" b="0"/>
              <wp:docPr id="11" name="Picture 11" descr="Ko sve može biti clan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Ko sve može biti clan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64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eastAsia="Times New Roman" w:hAnsi="Arial" w:cs="Arial"/>
            <w:noProof/>
            <w:color w:val="800080"/>
            <w:sz w:val="20"/>
            <w:szCs w:val="20"/>
          </w:rPr>
          <w:drawing>
            <wp:inline distT="0" distB="0" distL="0" distR="0">
              <wp:extent cx="2276475" cy="295275"/>
              <wp:effectExtent l="19050" t="0" r="9525" b="0"/>
              <wp:docPr id="12" name="Picture 12" descr="Ko sve može biti cla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Ko sve može biti clan"/>
                      <pic:cNvPicPr>
                        <a:picLocks noChangeAspect="1" noChangeArrowheads="1"/>
                      </pic:cNvPicPr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64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19658F" w:rsidRPr="0019658F" w:rsidRDefault="0019658F" w:rsidP="0019658F">
      <w:pPr>
        <w:numPr>
          <w:ilvl w:val="0"/>
          <w:numId w:val="1"/>
        </w:numPr>
        <w:shd w:val="clear" w:color="auto" w:fill="FFFFFF"/>
        <w:ind w:left="0" w:right="15"/>
        <w:rPr>
          <w:rFonts w:ascii="Arial" w:eastAsia="Times New Roman" w:hAnsi="Arial" w:cs="Arial"/>
          <w:color w:val="000000"/>
          <w:sz w:val="20"/>
          <w:szCs w:val="20"/>
        </w:rPr>
      </w:pPr>
      <w:hyperlink r:id="rId15" w:history="1">
        <w:r>
          <w:rPr>
            <w:rFonts w:ascii="Arial" w:eastAsia="Times New Roman" w:hAnsi="Arial" w:cs="Arial"/>
            <w:noProof/>
            <w:color w:val="800080"/>
            <w:sz w:val="20"/>
            <w:szCs w:val="20"/>
          </w:rPr>
          <w:drawing>
            <wp:inline distT="0" distB="0" distL="0" distR="0">
              <wp:extent cx="2276475" cy="295275"/>
              <wp:effectExtent l="19050" t="0" r="9525" b="0"/>
              <wp:docPr id="13" name="Picture 13" descr="Preuzimanje obrazaca za sportiste i lekare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euzimanje obrazaca za sportiste i lekare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64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eastAsia="Times New Roman" w:hAnsi="Arial" w:cs="Arial"/>
            <w:noProof/>
            <w:color w:val="800080"/>
            <w:sz w:val="20"/>
            <w:szCs w:val="20"/>
          </w:rPr>
          <w:drawing>
            <wp:inline distT="0" distB="0" distL="0" distR="0">
              <wp:extent cx="2276475" cy="295275"/>
              <wp:effectExtent l="19050" t="0" r="9525" b="0"/>
              <wp:docPr id="14" name="Picture 14" descr="Preuzimanje obrazaca za sportiste i leka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euzimanje obrazaca za sportiste i lekare"/>
                      <pic:cNvPicPr>
                        <a:picLocks noChangeAspect="1" noChangeArrowheads="1"/>
                      </pic:cNvPicPr>
                    </pic:nvPicPr>
                    <pic:blipFill>
                      <a:blip r:embed="rId1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64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19658F" w:rsidRPr="0019658F" w:rsidRDefault="0019658F" w:rsidP="0019658F">
      <w:pPr>
        <w:numPr>
          <w:ilvl w:val="0"/>
          <w:numId w:val="1"/>
        </w:numPr>
        <w:shd w:val="clear" w:color="auto" w:fill="FFFFFF"/>
        <w:ind w:left="0" w:right="15"/>
        <w:rPr>
          <w:rFonts w:ascii="Arial" w:eastAsia="Times New Roman" w:hAnsi="Arial" w:cs="Arial"/>
          <w:color w:val="000000"/>
          <w:sz w:val="20"/>
          <w:szCs w:val="20"/>
        </w:rPr>
      </w:pPr>
      <w:hyperlink r:id="rId18" w:history="1">
        <w:r>
          <w:rPr>
            <w:rFonts w:ascii="Arial" w:eastAsia="Times New Roman" w:hAnsi="Arial" w:cs="Arial"/>
            <w:noProof/>
            <w:color w:val="800080"/>
            <w:sz w:val="20"/>
            <w:szCs w:val="20"/>
          </w:rPr>
          <w:drawing>
            <wp:inline distT="0" distB="0" distL="0" distR="0">
              <wp:extent cx="2276475" cy="295275"/>
              <wp:effectExtent l="19050" t="0" r="9525" b="0"/>
              <wp:docPr id="15" name="Picture 15" descr="Ovde možete prijaviti nelicenciranog lekara koji je overio takmicarsku knjižicu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Ovde možete prijaviti nelicenciranog lekara koji je overio takmicarsku knjižicu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64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eastAsia="Times New Roman" w:hAnsi="Arial" w:cs="Arial"/>
            <w:noProof/>
            <w:color w:val="800080"/>
            <w:sz w:val="20"/>
            <w:szCs w:val="20"/>
          </w:rPr>
          <w:drawing>
            <wp:inline distT="0" distB="0" distL="0" distR="0">
              <wp:extent cx="2276475" cy="295275"/>
              <wp:effectExtent l="19050" t="0" r="9525" b="0"/>
              <wp:docPr id="16" name="Picture 16" descr="Ovde možete prijaviti nelicenciranog lekara koji je overio takmicarsku knjižic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Ovde možete prijaviti nelicenciranog lekara koji je overio takmicarsku knjižicu"/>
                      <pic:cNvPicPr>
                        <a:picLocks noChangeAspect="1" noChangeArrowheads="1"/>
                      </pic:cNvPicPr>
                    </pic:nvPicPr>
                    <pic:blipFill>
                      <a:blip r:embed="rId2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64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19658F" w:rsidRPr="0019658F" w:rsidRDefault="0019658F" w:rsidP="0019658F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9658F">
        <w:rPr>
          <w:rFonts w:ascii="Tahoma" w:eastAsia="Times New Roman" w:hAnsi="Tahoma" w:cs="Tahoma"/>
          <w:b/>
          <w:bCs/>
          <w:color w:val="000099"/>
          <w:sz w:val="23"/>
          <w:u w:val="single"/>
        </w:rPr>
        <w:t>Meni</w:t>
      </w:r>
      <w:proofErr w:type="spellEnd"/>
    </w:p>
    <w:p w:rsidR="0075351F" w:rsidRDefault="0075351F"/>
    <w:sectPr w:rsidR="0075351F" w:rsidSect="00753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3C73"/>
    <w:multiLevelType w:val="multilevel"/>
    <w:tmpl w:val="7F10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58F"/>
    <w:rsid w:val="0019658F"/>
    <w:rsid w:val="006F1A69"/>
    <w:rsid w:val="0075351F"/>
    <w:rsid w:val="00EA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66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658F"/>
    <w:rPr>
      <w:b/>
      <w:bCs/>
    </w:rPr>
  </w:style>
  <w:style w:type="character" w:styleId="Emphasis">
    <w:name w:val="Emphasis"/>
    <w:basedOn w:val="DefaultParagraphFont"/>
    <w:uiPriority w:val="20"/>
    <w:qFormat/>
    <w:rsid w:val="0019658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96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920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64912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3794425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031385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565567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gif"/><Relationship Id="rId18" Type="http://schemas.openxmlformats.org/officeDocument/2006/relationships/hyperlink" Target="http://www.lekarimedicinesporta.rs/prijava_nedozvoljenog_rada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hyperlink" Target="http://www.lekarimedicinesporta.rs/clanstvo.html" TargetMode="External"/><Relationship Id="rId17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hyperlink" Target="http://www.lekarimedicinesporta.rs/index.html" TargetMode="External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5" Type="http://schemas.openxmlformats.org/officeDocument/2006/relationships/hyperlink" Target="http://www.lekarimedicinesporta.rs/obrasci.html" TargetMode="External"/><Relationship Id="rId10" Type="http://schemas.openxmlformats.org/officeDocument/2006/relationships/image" Target="media/image4.gif"/><Relationship Id="rId19" Type="http://schemas.openxmlformats.org/officeDocument/2006/relationships/image" Target="media/image10.gif"/><Relationship Id="rId4" Type="http://schemas.openxmlformats.org/officeDocument/2006/relationships/webSettings" Target="webSettings.xml"/><Relationship Id="rId9" Type="http://schemas.openxmlformats.org/officeDocument/2006/relationships/hyperlink" Target="http://www.lekarimedicinesporta.rs/o_nama.html" TargetMode="External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1545</Words>
  <Characters>8809</Characters>
  <Application>Microsoft Office Word</Application>
  <DocSecurity>0</DocSecurity>
  <Lines>73</Lines>
  <Paragraphs>20</Paragraphs>
  <ScaleCrop>false</ScaleCrop>
  <Company>Grizli777</Company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</cp:revision>
  <cp:lastPrinted>2022-04-07T11:11:00Z</cp:lastPrinted>
  <dcterms:created xsi:type="dcterms:W3CDTF">2022-04-07T11:08:00Z</dcterms:created>
  <dcterms:modified xsi:type="dcterms:W3CDTF">2022-04-07T11:11:00Z</dcterms:modified>
</cp:coreProperties>
</file>